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3F" w:rsidRDefault="00695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9503F" w:rsidRDefault="00695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</w:t>
      </w:r>
    </w:p>
    <w:p w:rsidR="0069503F" w:rsidRDefault="00695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УГСЗН Республики Адыгея</w:t>
      </w:r>
    </w:p>
    <w:p w:rsidR="00771D14" w:rsidRDefault="0069503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D80092" w:rsidRPr="00D80092">
        <w:rPr>
          <w:rFonts w:ascii="Times New Roman" w:hAnsi="Times New Roman"/>
          <w:sz w:val="28"/>
          <w:szCs w:val="28"/>
          <w:u w:val="single"/>
        </w:rPr>
        <w:t>29.01.</w:t>
      </w:r>
      <w:r>
        <w:rPr>
          <w:rFonts w:ascii="Times New Roman" w:hAnsi="Times New Roman"/>
          <w:sz w:val="28"/>
          <w:szCs w:val="28"/>
        </w:rPr>
        <w:t>20</w:t>
      </w:r>
      <w:r w:rsidRPr="00D80092">
        <w:rPr>
          <w:rFonts w:ascii="Times New Roman" w:hAnsi="Times New Roman"/>
          <w:sz w:val="28"/>
          <w:szCs w:val="28"/>
          <w:u w:val="single"/>
        </w:rPr>
        <w:t>1</w:t>
      </w:r>
      <w:r w:rsidR="001C4896" w:rsidRPr="00D80092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="00914FCA">
        <w:rPr>
          <w:rFonts w:ascii="Times New Roman" w:hAnsi="Times New Roman"/>
          <w:sz w:val="28"/>
          <w:szCs w:val="28"/>
        </w:rPr>
        <w:t xml:space="preserve"> № </w:t>
      </w:r>
      <w:r w:rsidR="00D80092" w:rsidRPr="00D80092">
        <w:rPr>
          <w:rFonts w:ascii="Times New Roman" w:hAnsi="Times New Roman"/>
          <w:sz w:val="28"/>
          <w:szCs w:val="28"/>
          <w:u w:val="single"/>
        </w:rPr>
        <w:t>01/2-11А</w:t>
      </w:r>
    </w:p>
    <w:p w:rsidR="00D80092" w:rsidRDefault="00D800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361D" w:rsidRDefault="0069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Контрольные показатели</w:t>
      </w:r>
      <w:r w:rsidR="004368B0">
        <w:rPr>
          <w:rFonts w:ascii="Times New Roman" w:hAnsi="Times New Roman"/>
          <w:b/>
          <w:sz w:val="28"/>
          <w:szCs w:val="28"/>
        </w:rPr>
        <w:t xml:space="preserve"> эффективности </w:t>
      </w:r>
    </w:p>
    <w:p w:rsidR="0046361D" w:rsidRDefault="00436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="0046361D">
        <w:rPr>
          <w:rFonts w:ascii="Times New Roman" w:hAnsi="Times New Roman"/>
          <w:b/>
          <w:sz w:val="28"/>
          <w:szCs w:val="28"/>
        </w:rPr>
        <w:t xml:space="preserve">государственных казенных учреждений Республики Адыгея </w:t>
      </w:r>
    </w:p>
    <w:p w:rsidR="0046361D" w:rsidRDefault="00463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Центров занятости населения городов и районов Республики Адыгея </w:t>
      </w:r>
    </w:p>
    <w:p w:rsidR="0069503F" w:rsidRDefault="00436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69503F">
        <w:rPr>
          <w:rFonts w:ascii="Times New Roman" w:hAnsi="Times New Roman"/>
          <w:b/>
          <w:sz w:val="28"/>
          <w:szCs w:val="28"/>
        </w:rPr>
        <w:t xml:space="preserve"> предоставлени</w:t>
      </w:r>
      <w:r>
        <w:rPr>
          <w:rFonts w:ascii="Times New Roman" w:hAnsi="Times New Roman"/>
          <w:b/>
          <w:sz w:val="28"/>
          <w:szCs w:val="28"/>
        </w:rPr>
        <w:t>ю</w:t>
      </w:r>
      <w:r w:rsidR="0069503F">
        <w:rPr>
          <w:rFonts w:ascii="Times New Roman" w:hAnsi="Times New Roman"/>
          <w:b/>
          <w:sz w:val="28"/>
          <w:szCs w:val="28"/>
        </w:rPr>
        <w:t xml:space="preserve"> государственных услуг в 201</w:t>
      </w:r>
      <w:r w:rsidR="00D80092">
        <w:rPr>
          <w:rFonts w:ascii="Times New Roman" w:hAnsi="Times New Roman"/>
          <w:b/>
          <w:sz w:val="28"/>
          <w:szCs w:val="28"/>
        </w:rPr>
        <w:t>6</w:t>
      </w:r>
      <w:r w:rsidR="0069503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9503F" w:rsidRDefault="006950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08" w:type="dxa"/>
        <w:tblInd w:w="-5" w:type="dxa"/>
        <w:tblLayout w:type="fixed"/>
        <w:tblLook w:val="0000"/>
      </w:tblPr>
      <w:tblGrid>
        <w:gridCol w:w="649"/>
        <w:gridCol w:w="3854"/>
        <w:gridCol w:w="1038"/>
        <w:gridCol w:w="1126"/>
        <w:gridCol w:w="993"/>
        <w:gridCol w:w="989"/>
        <w:gridCol w:w="994"/>
        <w:gridCol w:w="954"/>
        <w:gridCol w:w="974"/>
        <w:gridCol w:w="1072"/>
        <w:gridCol w:w="1052"/>
        <w:gridCol w:w="1213"/>
      </w:tblGrid>
      <w:tr w:rsidR="0069503F" w:rsidTr="007515BF"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ница изм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9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Значение контрольного показателя </w:t>
            </w:r>
          </w:p>
        </w:tc>
      </w:tr>
      <w:tr w:rsidR="0069503F" w:rsidTr="007515BF"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ЦЗН г. Ма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копа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гейска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хабльского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ЦЗН Кра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там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уче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03F" w:rsidRDefault="006950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ЦЗН Шовг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новск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</w:tr>
      <w:tr w:rsidR="001C4896" w:rsidTr="00011E1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96" w:rsidRDefault="001C489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96" w:rsidRDefault="001C4896" w:rsidP="00943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Доля трудоустроенных граждан в численности граждан, обрати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шихся в целях поиска подходящей работы в отчетном году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705F82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1C4896" w:rsidTr="00011E10">
        <w:tblPrEx>
          <w:tblCellMar>
            <w:top w:w="108" w:type="dxa"/>
            <w:bottom w:w="108" w:type="dxa"/>
          </w:tblCellMar>
        </w:tblPrEx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896" w:rsidRDefault="001C4896">
            <w:pPr>
              <w:spacing w:after="0" w:line="240" w:lineRule="auto"/>
              <w:jc w:val="center"/>
              <w:rPr>
                <w:rStyle w:val="a3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C4896" w:rsidRDefault="001C4896">
            <w:pPr>
              <w:spacing w:after="0" w:line="240" w:lineRule="auto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>
              <w:rPr>
                <w:rStyle w:val="a3"/>
                <w:rFonts w:eastAsia="Calibri"/>
                <w:sz w:val="24"/>
                <w:szCs w:val="24"/>
              </w:rPr>
              <w:t>Доля трудоустроенных инвалидов в общей численности инвалидов, обратившихся в целях поиска по</w:t>
            </w:r>
            <w:r>
              <w:rPr>
                <w:rStyle w:val="a3"/>
                <w:rFonts w:eastAsia="Calibri"/>
                <w:sz w:val="24"/>
                <w:szCs w:val="24"/>
              </w:rPr>
              <w:t>д</w:t>
            </w:r>
            <w:r>
              <w:rPr>
                <w:rStyle w:val="a3"/>
                <w:rFonts w:eastAsia="Calibri"/>
                <w:sz w:val="24"/>
                <w:szCs w:val="24"/>
              </w:rPr>
              <w:t>ходящей работы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 в отчетном году</w:t>
            </w:r>
          </w:p>
          <w:p w:rsidR="001C4896" w:rsidRDefault="001C4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896" w:rsidRDefault="001C4896" w:rsidP="00011E10">
            <w:pPr>
              <w:jc w:val="center"/>
            </w:pPr>
            <w:r w:rsidRPr="00531135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515BF" w:rsidTr="00771D14">
        <w:tblPrEx>
          <w:tblCellMar>
            <w:top w:w="108" w:type="dxa"/>
            <w:bottom w:w="108" w:type="dxa"/>
          </w:tblCellMar>
        </w:tblPrEx>
        <w:trPr>
          <w:trHeight w:val="308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5BF" w:rsidRDefault="007515BF" w:rsidP="0069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5BF" w:rsidRDefault="007515BF" w:rsidP="0069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5BF" w:rsidRDefault="007515BF" w:rsidP="006950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ница изм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рения</w:t>
            </w:r>
          </w:p>
        </w:tc>
        <w:tc>
          <w:tcPr>
            <w:tcW w:w="9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контрольного показателя</w:t>
            </w:r>
          </w:p>
        </w:tc>
      </w:tr>
      <w:tr w:rsidR="007515BF" w:rsidTr="0069503F">
        <w:tblPrEx>
          <w:tblCellMar>
            <w:top w:w="108" w:type="dxa"/>
            <w:bottom w:w="108" w:type="dxa"/>
          </w:tblCellMar>
        </w:tblPrEx>
        <w:tc>
          <w:tcPr>
            <w:tcW w:w="6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ЦЗН г. Ма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копа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гейска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хабльского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ЦЗН Кра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там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ЦЗН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уче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5BF" w:rsidRDefault="007515BF" w:rsidP="006950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ЦЗН Шовг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новск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она</w:t>
            </w:r>
          </w:p>
        </w:tc>
      </w:tr>
      <w:tr w:rsidR="001C4896" w:rsidTr="00D80092">
        <w:tblPrEx>
          <w:tblCellMar>
            <w:top w:w="108" w:type="dxa"/>
            <w:bottom w:w="108" w:type="dxa"/>
          </w:tblCellMar>
        </w:tblPrEx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96" w:rsidRDefault="001C489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896" w:rsidRDefault="001C4896" w:rsidP="004368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Доля граждан, приступивших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профессиональному обучению 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в общей численности безработных граждан в отчетном году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B2352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1C4896" w:rsidTr="00D800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96" w:rsidRDefault="001C489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96" w:rsidRDefault="001C4896" w:rsidP="004368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Доля граждан, получивших гос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дарственную услугу по социальной адаптации, в общей численности безработных граждан в отчетном году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9D140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C4896" w:rsidTr="00D8009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96" w:rsidRDefault="001C4896">
            <w:pPr>
              <w:spacing w:after="0" w:line="240" w:lineRule="auto"/>
              <w:jc w:val="center"/>
              <w:rPr>
                <w:rFonts w:ascii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4896" w:rsidRDefault="001C4896" w:rsidP="004368B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Доля граждан, получивших гос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 xml:space="preserve">дарственную услугу по содействию </w:t>
            </w:r>
            <w:proofErr w:type="spellStart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color w:val="0F243E"/>
                <w:sz w:val="24"/>
                <w:szCs w:val="24"/>
              </w:rPr>
              <w:t>, в общей численн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сти безработных граждан в отче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0F243E"/>
                <w:sz w:val="24"/>
                <w:szCs w:val="24"/>
              </w:rPr>
              <w:t>ном году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896" w:rsidRDefault="001C4896" w:rsidP="00D80092">
            <w:pPr>
              <w:jc w:val="center"/>
            </w:pPr>
            <w:r w:rsidRPr="007108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9503F" w:rsidRDefault="006950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9503F" w:rsidSect="00E04FB2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embedSystemFonts/>
  <w:proofState w:spelling="clean" w:grammar="clean"/>
  <w:stylePaneFormatFilter w:val="000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15BF"/>
    <w:rsid w:val="00011E10"/>
    <w:rsid w:val="001C4896"/>
    <w:rsid w:val="00406928"/>
    <w:rsid w:val="004368B0"/>
    <w:rsid w:val="0046361D"/>
    <w:rsid w:val="0069503F"/>
    <w:rsid w:val="007515BF"/>
    <w:rsid w:val="00771D14"/>
    <w:rsid w:val="00914FCA"/>
    <w:rsid w:val="00943459"/>
    <w:rsid w:val="00D80092"/>
    <w:rsid w:val="00DC45DF"/>
    <w:rsid w:val="00E04FB2"/>
    <w:rsid w:val="00FB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FB2"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04FB2"/>
  </w:style>
  <w:style w:type="character" w:customStyle="1" w:styleId="a3">
    <w:name w:val="Без интервала Знак Знак Знак"/>
    <w:basedOn w:val="1"/>
    <w:rsid w:val="00E04FB2"/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customStyle="1" w:styleId="a4">
    <w:name w:val="Заголовок"/>
    <w:basedOn w:val="a"/>
    <w:next w:val="a5"/>
    <w:rsid w:val="00E04F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04FB2"/>
    <w:pPr>
      <w:spacing w:after="120"/>
    </w:pPr>
  </w:style>
  <w:style w:type="paragraph" w:styleId="a6">
    <w:name w:val="List"/>
    <w:basedOn w:val="a5"/>
    <w:rsid w:val="00E04FB2"/>
    <w:rPr>
      <w:rFonts w:cs="Mangal"/>
    </w:rPr>
  </w:style>
  <w:style w:type="paragraph" w:styleId="a7">
    <w:name w:val="caption"/>
    <w:basedOn w:val="a"/>
    <w:qFormat/>
    <w:rsid w:val="00E04F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E04FB2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E04FB2"/>
    <w:pPr>
      <w:suppressLineNumbers/>
    </w:pPr>
  </w:style>
  <w:style w:type="paragraph" w:customStyle="1" w:styleId="a9">
    <w:name w:val="Заголовок таблицы"/>
    <w:basedOn w:val="a8"/>
    <w:rsid w:val="00E04FB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4</cp:revision>
  <cp:lastPrinted>2016-02-04T07:05:00Z</cp:lastPrinted>
  <dcterms:created xsi:type="dcterms:W3CDTF">2016-02-04T06:46:00Z</dcterms:created>
  <dcterms:modified xsi:type="dcterms:W3CDTF">2016-02-04T07:05:00Z</dcterms:modified>
</cp:coreProperties>
</file>